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E272" w14:textId="6101355E" w:rsidR="00271A38" w:rsidRDefault="00271A38">
      <w:r w:rsidRPr="00271A38">
        <w:t xml:space="preserve">                    </w:t>
      </w:r>
      <w:r>
        <w:t>ГАРАЖНО-</w:t>
      </w:r>
      <w:r>
        <w:t>ЭКСПЛУАТАЦИОННЫЙ</w:t>
      </w:r>
      <w:r>
        <w:t xml:space="preserve"> КООПЕРАТИВ «</w:t>
      </w:r>
      <w:r>
        <w:t>ПРОГРЕЕСС</w:t>
      </w:r>
      <w:r w:rsidRPr="00271A38">
        <w:t xml:space="preserve"> </w:t>
      </w:r>
      <w:proofErr w:type="spellStart"/>
      <w:proofErr w:type="gramStart"/>
      <w:r>
        <w:rPr>
          <w:lang w:val="en-US"/>
        </w:rPr>
        <w:t>ll</w:t>
      </w:r>
      <w:proofErr w:type="spellEnd"/>
      <w:r w:rsidRPr="00271A38">
        <w:t xml:space="preserve"> </w:t>
      </w:r>
      <w:r>
        <w:t>»</w:t>
      </w:r>
      <w:proofErr w:type="gramEnd"/>
    </w:p>
    <w:p w14:paraId="56E43A4E" w14:textId="43091A95" w:rsidR="00271A38" w:rsidRPr="00271A38" w:rsidRDefault="00271A38">
      <w:r>
        <w:t xml:space="preserve"> </w:t>
      </w:r>
      <w:r w:rsidRPr="00271A38">
        <w:t xml:space="preserve">          </w:t>
      </w:r>
      <w:r w:rsidR="00050705">
        <w:t xml:space="preserve">      </w:t>
      </w:r>
      <w:r w:rsidRPr="00271A38">
        <w:t xml:space="preserve">  </w:t>
      </w:r>
      <w:r>
        <w:t xml:space="preserve">Россия, </w:t>
      </w:r>
      <w:r>
        <w:t>Томск</w:t>
      </w:r>
      <w:r>
        <w:t xml:space="preserve">, </w:t>
      </w:r>
      <w:r>
        <w:t xml:space="preserve">Партизанская 19/4 официальный сайт: </w:t>
      </w:r>
      <w:r>
        <w:rPr>
          <w:lang w:val="en-US"/>
        </w:rPr>
        <w:t>prog</w:t>
      </w:r>
      <w:r w:rsidRPr="00271A38">
        <w:t>2.</w:t>
      </w:r>
      <w:proofErr w:type="spellStart"/>
      <w:r>
        <w:rPr>
          <w:lang w:val="en-US"/>
        </w:rPr>
        <w:t>ru</w:t>
      </w:r>
      <w:proofErr w:type="spellEnd"/>
    </w:p>
    <w:p w14:paraId="3344FA96" w14:textId="1246E6DE" w:rsidR="00050705" w:rsidRDefault="00271A38">
      <w:r>
        <w:t xml:space="preserve">  </w:t>
      </w:r>
      <w:r w:rsidR="00050705">
        <w:t xml:space="preserve">                  </w:t>
      </w:r>
      <w:r>
        <w:t xml:space="preserve"> БЮЛЛЕТЕНЬ ДЛЯ ГОЛОСОВАНИЯ Члена Г</w:t>
      </w:r>
      <w:r>
        <w:t>Э</w:t>
      </w:r>
      <w:r>
        <w:t>К «</w:t>
      </w:r>
      <w:r>
        <w:t>ПРОГРЕСС</w:t>
      </w:r>
      <w:r>
        <w:rPr>
          <w:lang w:val="en-US"/>
        </w:rPr>
        <w:t>II</w:t>
      </w:r>
      <w:r>
        <w:t>»</w:t>
      </w:r>
    </w:p>
    <w:p w14:paraId="7232256A" w14:textId="77777777" w:rsidR="00050705" w:rsidRDefault="00050705">
      <w:r>
        <w:t xml:space="preserve"> </w:t>
      </w:r>
      <w:r w:rsidR="00271A38">
        <w:t>при проведении общего собрания членов Г</w:t>
      </w:r>
      <w:r>
        <w:t>Э</w:t>
      </w:r>
      <w:r w:rsidR="00271A38">
        <w:t>К «</w:t>
      </w:r>
      <w:r>
        <w:t>ПРОГРЕСС</w:t>
      </w:r>
      <w:r w:rsidRPr="00050705">
        <w:t xml:space="preserve"> </w:t>
      </w:r>
      <w:r>
        <w:rPr>
          <w:lang w:val="en-US"/>
        </w:rPr>
        <w:t>II</w:t>
      </w:r>
      <w:r w:rsidR="00271A38">
        <w:t>» в форме заочного открытого голосования Ф.И.О. члена Г</w:t>
      </w:r>
      <w:r>
        <w:t>Э</w:t>
      </w:r>
      <w:r w:rsidR="00271A38">
        <w:t xml:space="preserve">К: ____________________________________________________________ </w:t>
      </w:r>
    </w:p>
    <w:p w14:paraId="07808344" w14:textId="77777777" w:rsidR="00050705" w:rsidRDefault="00271A38">
      <w:r>
        <w:t xml:space="preserve">Номер гаражного бокса: __________________________________ </w:t>
      </w:r>
    </w:p>
    <w:p w14:paraId="58D4D126" w14:textId="77777777" w:rsidR="00050705" w:rsidRDefault="00271A38">
      <w:r>
        <w:t xml:space="preserve">Телефон: _________________________ </w:t>
      </w:r>
    </w:p>
    <w:p w14:paraId="024D110D" w14:textId="77777777" w:rsidR="00050705" w:rsidRDefault="00271A38">
      <w:r>
        <w:t>Адрес для отправки корреспонденции ______________________________________</w:t>
      </w:r>
    </w:p>
    <w:p w14:paraId="21C1CAD4" w14:textId="77777777" w:rsidR="00050705" w:rsidRDefault="00271A38">
      <w:r>
        <w:t xml:space="preserve"> Адрес электронной почты (если имеется) _________________________________ </w:t>
      </w:r>
    </w:p>
    <w:p w14:paraId="0855FF64" w14:textId="77777777" w:rsidR="00CA73FD" w:rsidRDefault="00271A38">
      <w:r>
        <w:t>Обращаем Ваше внимание: 1. В голосовании участвуют только члены Г</w:t>
      </w:r>
      <w:r w:rsidR="00050705">
        <w:t>Э</w:t>
      </w:r>
      <w:r>
        <w:t>К «</w:t>
      </w:r>
      <w:r w:rsidR="00050705">
        <w:t>ПРОГРЕСС</w:t>
      </w:r>
      <w:r w:rsidR="00CA73FD">
        <w:rPr>
          <w:lang w:val="en-US"/>
        </w:rPr>
        <w:t>II</w:t>
      </w:r>
      <w:r>
        <w:t>».</w:t>
      </w:r>
    </w:p>
    <w:p w14:paraId="446A13FD" w14:textId="77777777" w:rsidR="00F74735" w:rsidRDefault="00271A38">
      <w:r>
        <w:t xml:space="preserve"> 2. Заполненные Вами бланки бюллетеней необходимо передать в срок с </w:t>
      </w:r>
      <w:r w:rsidR="00CA73FD">
        <w:t>5</w:t>
      </w:r>
      <w:r>
        <w:t xml:space="preserve"> </w:t>
      </w:r>
      <w:r w:rsidR="00CA73FD">
        <w:t>октября</w:t>
      </w:r>
      <w:r>
        <w:t xml:space="preserve"> 20</w:t>
      </w:r>
      <w:r w:rsidR="00D179C0">
        <w:t>20</w:t>
      </w:r>
      <w:r>
        <w:t xml:space="preserve"> г. по </w:t>
      </w:r>
      <w:r w:rsidR="00D179C0">
        <w:t>18</w:t>
      </w:r>
      <w:r w:rsidR="00CA73FD">
        <w:t>октября</w:t>
      </w:r>
      <w:r>
        <w:t xml:space="preserve"> 20</w:t>
      </w:r>
      <w:r w:rsidR="00D179C0">
        <w:t>20</w:t>
      </w:r>
      <w:r>
        <w:t xml:space="preserve"> г. по адресу: </w:t>
      </w:r>
      <w:r w:rsidR="00D179C0">
        <w:t>Партизанская 19/4 строение5 бокс 6</w:t>
      </w:r>
      <w:r>
        <w:t>. Прием бюллетеней</w:t>
      </w:r>
      <w:r w:rsidR="00D179C0" w:rsidRPr="00D179C0">
        <w:t xml:space="preserve"> </w:t>
      </w:r>
      <w:r w:rsidR="00D179C0">
        <w:t>Производится 11</w:t>
      </w:r>
      <w:r w:rsidR="00F74735">
        <w:t>; 14; 18 октября в 14:00-15:00 (строение 5 бокс6)</w:t>
      </w:r>
      <w:r>
        <w:t xml:space="preserve">заканчивается </w:t>
      </w:r>
      <w:r w:rsidR="00D179C0">
        <w:t>18</w:t>
      </w:r>
      <w:r>
        <w:t xml:space="preserve"> </w:t>
      </w:r>
      <w:r w:rsidR="00D179C0">
        <w:t>октября</w:t>
      </w:r>
      <w:r>
        <w:t xml:space="preserve"> 20</w:t>
      </w:r>
      <w:r w:rsidR="00D179C0">
        <w:t>20</w:t>
      </w:r>
      <w:r>
        <w:t xml:space="preserve"> г. в 1</w:t>
      </w:r>
      <w:r w:rsidR="00D179C0">
        <w:t>5</w:t>
      </w:r>
      <w:r>
        <w:t xml:space="preserve">.00 ч. по местному времени. 3. Подсчет голосов будет произведен </w:t>
      </w:r>
      <w:r w:rsidR="00D179C0">
        <w:t>19</w:t>
      </w:r>
      <w:r>
        <w:t xml:space="preserve"> </w:t>
      </w:r>
      <w:r w:rsidR="00D179C0">
        <w:t>октября</w:t>
      </w:r>
      <w:r>
        <w:t xml:space="preserve"> 20</w:t>
      </w:r>
      <w:r w:rsidR="00D179C0">
        <w:t>20</w:t>
      </w:r>
      <w:r>
        <w:t xml:space="preserve"> г. Результаты заочного голосования, решение общего собрания в форме заочного голосования будут доведены до членов </w:t>
      </w:r>
      <w:r w:rsidR="00D179C0">
        <w:t>кооператива</w:t>
      </w:r>
      <w:r>
        <w:t xml:space="preserve"> путем размещения данных решений на информационных стендах и на сайте Г</w:t>
      </w:r>
      <w:r w:rsidR="00D179C0">
        <w:t>Э</w:t>
      </w:r>
      <w:r>
        <w:t>К «</w:t>
      </w:r>
      <w:r w:rsidR="00D179C0">
        <w:t>ПРОГРЕСС</w:t>
      </w:r>
      <w:r w:rsidR="00D179C0">
        <w:rPr>
          <w:lang w:val="en-US"/>
        </w:rPr>
        <w:t>II</w:t>
      </w:r>
      <w:r>
        <w:t>» в сети интернет</w:t>
      </w:r>
      <w:r w:rsidR="00F74735">
        <w:t>.</w:t>
      </w:r>
    </w:p>
    <w:p w14:paraId="4FBC42B2" w14:textId="6E438CD8" w:rsidR="00E65782" w:rsidRDefault="00271A38">
      <w:r>
        <w:t xml:space="preserve"> Вопросы, поставленные на голосование: 1. Формулировка вопроса: </w:t>
      </w:r>
      <w:r w:rsidR="00E65782">
        <w:t xml:space="preserve">Избрание председателя </w:t>
      </w:r>
      <w:proofErr w:type="gramStart"/>
      <w:r w:rsidR="00E65782">
        <w:t>ГЭК  «</w:t>
      </w:r>
      <w:proofErr w:type="gramEnd"/>
      <w:r w:rsidR="00E65782">
        <w:t>ПРОГРЕСС</w:t>
      </w:r>
      <w:r w:rsidR="00E65782">
        <w:rPr>
          <w:lang w:val="en-US"/>
        </w:rPr>
        <w:t>II</w:t>
      </w:r>
      <w:r w:rsidR="00E65782">
        <w:t>» сроком на один год Гольцева Сергея Александровича</w:t>
      </w:r>
    </w:p>
    <w:p w14:paraId="0A3000CB" w14:textId="77777777" w:rsidR="00E65782" w:rsidRDefault="00271A38">
      <w:r>
        <w:t xml:space="preserve"> За </w:t>
      </w:r>
      <w:r w:rsidR="00E65782">
        <w:t xml:space="preserve">-------------       </w:t>
      </w:r>
      <w:r>
        <w:t xml:space="preserve"> Против </w:t>
      </w:r>
      <w:r w:rsidR="00E65782">
        <w:t>----------- Воздержался------------</w:t>
      </w:r>
    </w:p>
    <w:p w14:paraId="6C630353" w14:textId="77777777" w:rsidR="006A2B97" w:rsidRDefault="00271A38">
      <w:r>
        <w:t xml:space="preserve"> 2. Формулировка вопроса:</w:t>
      </w:r>
    </w:p>
    <w:p w14:paraId="13BBD406" w14:textId="73E7BE18" w:rsidR="00271A38" w:rsidRDefault="00271A38">
      <w:r>
        <w:t xml:space="preserve"> </w:t>
      </w:r>
      <w:r w:rsidR="00E65782">
        <w:t>Избрание секретаря заочного голосования</w:t>
      </w:r>
      <w:r w:rsidR="006A2B97">
        <w:t xml:space="preserve"> </w:t>
      </w:r>
      <w:proofErr w:type="spellStart"/>
      <w:r w:rsidR="006A2B97">
        <w:t>Упеник</w:t>
      </w:r>
      <w:proofErr w:type="spellEnd"/>
      <w:r w:rsidR="006A2B97">
        <w:t xml:space="preserve"> Людмилы Сергеевны</w:t>
      </w:r>
    </w:p>
    <w:p w14:paraId="078D0138" w14:textId="6906EE34" w:rsidR="00E65782" w:rsidRDefault="00E65782">
      <w:r>
        <w:t>За--------------- Против ------------- Воздержался---------------</w:t>
      </w:r>
    </w:p>
    <w:p w14:paraId="3ECE2ED4" w14:textId="77777777" w:rsidR="006A2B97" w:rsidRDefault="006A2B97"/>
    <w:p w14:paraId="49ED297E" w14:textId="1C74903D" w:rsidR="00E65782" w:rsidRDefault="008A374D">
      <w:r>
        <w:t>Дата-------------- Ф.И.О-------------------------------------------------- Подпись-------------------</w:t>
      </w:r>
    </w:p>
    <w:sectPr w:rsidR="00E6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38"/>
    <w:rsid w:val="00050705"/>
    <w:rsid w:val="002262C5"/>
    <w:rsid w:val="00271A38"/>
    <w:rsid w:val="006A2B97"/>
    <w:rsid w:val="008A374D"/>
    <w:rsid w:val="00CA73FD"/>
    <w:rsid w:val="00D179C0"/>
    <w:rsid w:val="00E65782"/>
    <w:rsid w:val="00F7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8950"/>
  <w15:chartTrackingRefBased/>
  <w15:docId w15:val="{99F55BDE-4396-477A-8DA4-5A63E30D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Гольцев</dc:creator>
  <cp:keywords/>
  <dc:description/>
  <cp:lastModifiedBy>Сергей Гольцев</cp:lastModifiedBy>
  <cp:revision>2</cp:revision>
  <dcterms:created xsi:type="dcterms:W3CDTF">2020-10-07T06:08:00Z</dcterms:created>
  <dcterms:modified xsi:type="dcterms:W3CDTF">2020-10-07T07:31:00Z</dcterms:modified>
</cp:coreProperties>
</file>